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DA99" w14:textId="77777777" w:rsidR="00A43091" w:rsidRPr="001A419E" w:rsidRDefault="00A43091" w:rsidP="00E02121">
      <w:pPr>
        <w:spacing w:after="0" w:line="400" w:lineRule="exact"/>
        <w:ind w:leftChars="-236" w:left="-519" w:rightChars="-319" w:right="-702"/>
        <w:jc w:val="center"/>
        <w:rPr>
          <w:rFonts w:ascii="微軟正黑體" w:eastAsia="微軟正黑體" w:hAnsi="微軟正黑體" w:cs="Times New Roman"/>
          <w:b/>
          <w:bCs/>
          <w:sz w:val="36"/>
          <w:szCs w:val="36"/>
        </w:rPr>
      </w:pPr>
      <w:r w:rsidRPr="001A419E">
        <w:rPr>
          <w:rFonts w:ascii="微軟正黑體" w:eastAsia="微軟正黑體" w:hAnsi="微軟正黑體" w:cs="Times New Roman"/>
          <w:b/>
          <w:bCs/>
          <w:sz w:val="36"/>
          <w:szCs w:val="36"/>
        </w:rPr>
        <w:t>中華民國基層醫療協會</w:t>
      </w:r>
    </w:p>
    <w:p w14:paraId="7F74E855" w14:textId="77777777" w:rsidR="00A43091" w:rsidRDefault="00A43091" w:rsidP="00E02121">
      <w:pPr>
        <w:spacing w:after="0" w:line="400" w:lineRule="exact"/>
        <w:ind w:leftChars="-236" w:left="-519" w:rightChars="-319" w:right="-702"/>
        <w:jc w:val="center"/>
        <w:rPr>
          <w:rFonts w:ascii="微軟正黑體" w:eastAsia="微軟正黑體" w:hAnsi="微軟正黑體" w:cs="Times New Roman"/>
          <w:b/>
          <w:bCs/>
          <w:sz w:val="36"/>
          <w:szCs w:val="36"/>
        </w:rPr>
      </w:pPr>
      <w:r w:rsidRPr="001A419E">
        <w:rPr>
          <w:rFonts w:ascii="微軟正黑體" w:eastAsia="微軟正黑體" w:hAnsi="微軟正黑體" w:cs="Times New Roman"/>
          <w:b/>
          <w:bCs/>
          <w:sz w:val="36"/>
          <w:szCs w:val="36"/>
        </w:rPr>
        <w:t xml:space="preserve"> </w:t>
      </w:r>
      <w:r w:rsidRPr="00A97A13">
        <w:rPr>
          <w:rFonts w:hint="eastAsia"/>
        </w:rPr>
        <w:t xml:space="preserve"> </w:t>
      </w:r>
      <w:r w:rsidRPr="00A97A13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 xml:space="preserve">疾病預防的新世代 </w:t>
      </w:r>
      <w:r w:rsidRPr="00A97A13">
        <w:rPr>
          <w:rFonts w:ascii="微軟正黑體" w:eastAsia="微軟正黑體" w:hAnsi="微軟正黑體" w:cs="Times New Roman"/>
          <w:b/>
          <w:bCs/>
          <w:sz w:val="36"/>
          <w:szCs w:val="36"/>
        </w:rPr>
        <w:t>A New Paradigm for Disease Prevention</w:t>
      </w:r>
    </w:p>
    <w:p w14:paraId="43021365" w14:textId="77777777" w:rsidR="00A43091" w:rsidRPr="00A97A13" w:rsidRDefault="00A43091" w:rsidP="00E02121">
      <w:pPr>
        <w:spacing w:after="0" w:line="400" w:lineRule="exact"/>
        <w:ind w:leftChars="-236" w:left="-519" w:rightChars="-319" w:right="-702"/>
        <w:jc w:val="center"/>
        <w:rPr>
          <w:rFonts w:ascii="微軟正黑體" w:eastAsia="微軟正黑體" w:hAnsi="微軟正黑體" w:cs="Times New Roman"/>
          <w:b/>
          <w:bCs/>
          <w:sz w:val="36"/>
          <w:szCs w:val="36"/>
        </w:rPr>
      </w:pPr>
      <w:r w:rsidRPr="001A419E">
        <w:rPr>
          <w:rFonts w:ascii="微軟正黑體" w:eastAsia="微軟正黑體" w:hAnsi="微軟正黑體" w:cs="Times New Roman"/>
          <w:b/>
          <w:bCs/>
          <w:sz w:val="36"/>
          <w:szCs w:val="36"/>
        </w:rPr>
        <w:t>(</w:t>
      </w:r>
      <w:r w:rsidRPr="001B3170">
        <w:rPr>
          <w:rFonts w:ascii="微軟正黑體" w:eastAsia="微軟正黑體" w:hAnsi="微軟正黑體" w:hint="eastAsia"/>
          <w:b/>
          <w:bCs/>
          <w:sz w:val="36"/>
          <w:szCs w:val="36"/>
        </w:rPr>
        <w:t>台中</w:t>
      </w:r>
      <w:r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實體課程+</w:t>
      </w:r>
      <w:proofErr w:type="gramStart"/>
      <w:r w:rsidRPr="001A419E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線上視訊</w:t>
      </w:r>
      <w:proofErr w:type="gramEnd"/>
      <w:r w:rsidRPr="001A419E">
        <w:rPr>
          <w:rFonts w:ascii="微軟正黑體" w:eastAsia="微軟正黑體" w:hAnsi="微軟正黑體" w:cs="Times New Roman"/>
          <w:b/>
          <w:bCs/>
          <w:sz w:val="36"/>
          <w:szCs w:val="36"/>
        </w:rPr>
        <w:t>)</w:t>
      </w:r>
    </w:p>
    <w:p w14:paraId="41AECFC0" w14:textId="77777777" w:rsidR="00A43091" w:rsidRPr="001965A1" w:rsidRDefault="00A43091" w:rsidP="00E02121">
      <w:pPr>
        <w:spacing w:after="0" w:line="320" w:lineRule="exact"/>
        <w:ind w:leftChars="-193" w:left="-425" w:rightChars="-255" w:right="-561"/>
        <w:rPr>
          <w:rFonts w:ascii="微軟正黑體" w:eastAsia="微軟正黑體" w:hAnsi="微軟正黑體"/>
          <w:b/>
          <w:bCs/>
          <w:sz w:val="24"/>
          <w:szCs w:val="24"/>
        </w:rPr>
      </w:pPr>
      <w:r w:rsidRPr="001965A1">
        <w:rPr>
          <w:rFonts w:ascii="微軟正黑體" w:eastAsia="微軟正黑體" w:hAnsi="微軟正黑體" w:hint="eastAsia"/>
          <w:b/>
          <w:bCs/>
          <w:sz w:val="24"/>
          <w:szCs w:val="24"/>
        </w:rPr>
        <w:t>【時</w:t>
      </w:r>
      <w:r>
        <w:rPr>
          <w:rFonts w:ascii="微軟正黑體" w:eastAsia="微軟正黑體" w:hAnsi="微軟正黑體" w:hint="eastAsia"/>
          <w:b/>
          <w:bCs/>
          <w:sz w:val="24"/>
          <w:szCs w:val="24"/>
        </w:rPr>
        <w:t xml:space="preserve">    </w:t>
      </w:r>
      <w:r w:rsidRPr="001965A1">
        <w:rPr>
          <w:rFonts w:ascii="微軟正黑體" w:eastAsia="微軟正黑體" w:hAnsi="微軟正黑體" w:hint="eastAsia"/>
          <w:b/>
          <w:bCs/>
          <w:sz w:val="24"/>
          <w:szCs w:val="24"/>
        </w:rPr>
        <w:t>間】：2022 年 12 月 4日 (星期日) 0</w:t>
      </w:r>
      <w:r w:rsidRPr="001965A1">
        <w:rPr>
          <w:rFonts w:ascii="微軟正黑體" w:eastAsia="微軟正黑體" w:hAnsi="微軟正黑體"/>
          <w:b/>
          <w:bCs/>
          <w:sz w:val="24"/>
          <w:szCs w:val="24"/>
        </w:rPr>
        <w:t>9:30-12:30</w:t>
      </w:r>
    </w:p>
    <w:p w14:paraId="6A64CC38" w14:textId="77777777" w:rsidR="00A43091" w:rsidRPr="00797526" w:rsidRDefault="00A43091" w:rsidP="00E02121">
      <w:pPr>
        <w:spacing w:after="0" w:line="320" w:lineRule="exact"/>
        <w:ind w:leftChars="-193" w:left="-425" w:rightChars="-255" w:right="-561"/>
        <w:rPr>
          <w:rFonts w:ascii="微軟正黑體" w:eastAsia="微軟正黑體" w:hAnsi="微軟正黑體"/>
          <w:sz w:val="24"/>
          <w:szCs w:val="24"/>
        </w:rPr>
      </w:pPr>
      <w:r w:rsidRPr="00797526">
        <w:rPr>
          <w:rFonts w:ascii="微軟正黑體" w:eastAsia="微軟正黑體" w:hAnsi="微軟正黑體" w:hint="eastAsia"/>
          <w:sz w:val="24"/>
          <w:szCs w:val="24"/>
        </w:rPr>
        <w:t>【聯絡人】：基層醫療協會 陳小姐 聯絡電話：(02)2331-6696 / 0963338670</w:t>
      </w:r>
    </w:p>
    <w:p w14:paraId="37FB6785" w14:textId="77777777" w:rsidR="00A43091" w:rsidRPr="00797526" w:rsidRDefault="00A43091" w:rsidP="00E02121">
      <w:pPr>
        <w:spacing w:after="0" w:line="320" w:lineRule="exact"/>
        <w:ind w:rightChars="-255" w:right="-561"/>
        <w:rPr>
          <w:rFonts w:ascii="微軟正黑體" w:eastAsia="微軟正黑體" w:hAnsi="微軟正黑體"/>
          <w:sz w:val="24"/>
          <w:szCs w:val="24"/>
        </w:rPr>
      </w:pPr>
      <w:r w:rsidRPr="00797526">
        <w:rPr>
          <w:rFonts w:ascii="微軟正黑體" w:eastAsia="微軟正黑體" w:hAnsi="微軟正黑體" w:hint="eastAsia"/>
          <w:sz w:val="24"/>
          <w:szCs w:val="24"/>
        </w:rPr>
        <w:t xml:space="preserve">        </w:t>
      </w:r>
      <w:r>
        <w:rPr>
          <w:rFonts w:ascii="微軟正黑體" w:eastAsia="微軟正黑體" w:hAnsi="微軟正黑體" w:hint="eastAsia"/>
          <w:sz w:val="24"/>
          <w:szCs w:val="24"/>
        </w:rPr>
        <w:t xml:space="preserve">      </w:t>
      </w:r>
      <w:r w:rsidRPr="00797526">
        <w:rPr>
          <w:rFonts w:ascii="微軟正黑體" w:eastAsia="微軟正黑體" w:hAnsi="微軟正黑體" w:hint="eastAsia"/>
          <w:sz w:val="24"/>
          <w:szCs w:val="24"/>
        </w:rPr>
        <w:t xml:space="preserve">   E-Mail：</w:t>
      </w:r>
      <w:hyperlink r:id="rId10" w:history="1">
        <w:r w:rsidRPr="00797526">
          <w:rPr>
            <w:rStyle w:val="a8"/>
            <w:rFonts w:ascii="微軟正黑體" w:eastAsia="微軟正黑體" w:hAnsi="微軟正黑體" w:hint="eastAsia"/>
            <w:sz w:val="24"/>
            <w:szCs w:val="24"/>
          </w:rPr>
          <w:t>dr.23316696@gmail.com</w:t>
        </w:r>
      </w:hyperlink>
      <w:r w:rsidRPr="00797526">
        <w:rPr>
          <w:rFonts w:ascii="微軟正黑體" w:eastAsia="微軟正黑體" w:hAnsi="微軟正黑體" w:hint="eastAsia"/>
          <w:sz w:val="24"/>
          <w:szCs w:val="24"/>
        </w:rPr>
        <w:t xml:space="preserve">     傳真：(02)2331-6628</w:t>
      </w:r>
    </w:p>
    <w:p w14:paraId="42BF37BA" w14:textId="77777777" w:rsidR="00A43091" w:rsidRDefault="00A43091" w:rsidP="00E02121">
      <w:pPr>
        <w:widowControl w:val="0"/>
        <w:spacing w:beforeLines="50" w:before="120" w:after="0" w:line="320" w:lineRule="exact"/>
        <w:ind w:leftChars="-193" w:left="-425" w:rightChars="-255" w:right="-561"/>
        <w:rPr>
          <w:rFonts w:ascii="微軟正黑體" w:eastAsia="微軟正黑體" w:hAnsi="微軟正黑體"/>
          <w:b/>
          <w:bCs/>
          <w:color w:val="0070C0"/>
          <w:sz w:val="24"/>
          <w:szCs w:val="24"/>
        </w:rPr>
      </w:pPr>
      <w:r w:rsidRPr="00F23E0B">
        <w:rPr>
          <w:rFonts w:ascii="微軟正黑體" w:eastAsia="微軟正黑體" w:hAnsi="微軟正黑體" w:hint="eastAsia"/>
          <w:b/>
          <w:bCs/>
          <w:color w:val="0070C0"/>
          <w:sz w:val="24"/>
          <w:szCs w:val="24"/>
        </w:rPr>
        <w:t>【實體課程地點】：</w:t>
      </w:r>
    </w:p>
    <w:p w14:paraId="3CC9AF51" w14:textId="77777777" w:rsidR="00A43091" w:rsidRPr="001965A1" w:rsidRDefault="00A43091" w:rsidP="00E02121">
      <w:pPr>
        <w:widowControl w:val="0"/>
        <w:spacing w:after="0" w:line="320" w:lineRule="exact"/>
        <w:ind w:leftChars="-193" w:left="-425" w:rightChars="-255" w:right="-561"/>
        <w:rPr>
          <w:rFonts w:ascii="微軟正黑體" w:eastAsia="微軟正黑體" w:hAnsi="微軟正黑體"/>
          <w:b/>
          <w:bCs/>
          <w:sz w:val="24"/>
          <w:szCs w:val="24"/>
        </w:rPr>
      </w:pPr>
      <w:r w:rsidRPr="001965A1">
        <w:rPr>
          <w:rFonts w:ascii="微軟正黑體" w:eastAsia="微軟正黑體" w:hAnsi="微軟正黑體" w:hint="eastAsia"/>
          <w:b/>
          <w:bCs/>
          <w:sz w:val="24"/>
          <w:szCs w:val="24"/>
        </w:rPr>
        <w:t>※ 地點：台中日月千禧酒店 (台中市西屯區市政路77號  T</w:t>
      </w:r>
      <w:r w:rsidRPr="001965A1">
        <w:rPr>
          <w:rFonts w:ascii="微軟正黑體" w:eastAsia="微軟正黑體" w:hAnsi="微軟正黑體"/>
          <w:b/>
          <w:bCs/>
          <w:sz w:val="24"/>
          <w:szCs w:val="24"/>
        </w:rPr>
        <w:t>EL:</w:t>
      </w:r>
      <w:r w:rsidRPr="001965A1">
        <w:rPr>
          <w:rFonts w:ascii="微軟正黑體" w:eastAsia="微軟正黑體" w:hAnsi="微軟正黑體" w:hint="eastAsia"/>
          <w:b/>
          <w:bCs/>
          <w:sz w:val="24"/>
          <w:szCs w:val="24"/>
        </w:rPr>
        <w:t>0</w:t>
      </w:r>
      <w:r w:rsidRPr="001965A1">
        <w:rPr>
          <w:rFonts w:ascii="微軟正黑體" w:eastAsia="微軟正黑體" w:hAnsi="微軟正黑體"/>
          <w:b/>
          <w:bCs/>
          <w:sz w:val="24"/>
          <w:szCs w:val="24"/>
        </w:rPr>
        <w:t xml:space="preserve">4 3705 </w:t>
      </w:r>
      <w:proofErr w:type="gramStart"/>
      <w:r w:rsidRPr="001965A1">
        <w:rPr>
          <w:rFonts w:ascii="微軟正黑體" w:eastAsia="微軟正黑體" w:hAnsi="微軟正黑體"/>
          <w:b/>
          <w:bCs/>
          <w:sz w:val="24"/>
          <w:szCs w:val="24"/>
        </w:rPr>
        <w:t>6000</w:t>
      </w:r>
      <w:r w:rsidRPr="001965A1">
        <w:rPr>
          <w:rFonts w:ascii="微軟正黑體" w:eastAsia="微軟正黑體" w:hAnsi="微軟正黑體" w:hint="eastAsia"/>
          <w:b/>
          <w:bCs/>
          <w:sz w:val="24"/>
          <w:szCs w:val="24"/>
        </w:rPr>
        <w:t xml:space="preserve"> )</w:t>
      </w:r>
      <w:proofErr w:type="gramEnd"/>
    </w:p>
    <w:p w14:paraId="20577A9D" w14:textId="77777777" w:rsidR="00A43091" w:rsidRPr="00F23E0B" w:rsidRDefault="00A43091" w:rsidP="00E02121">
      <w:pPr>
        <w:widowControl w:val="0"/>
        <w:spacing w:after="0" w:line="320" w:lineRule="exact"/>
        <w:ind w:leftChars="-193" w:left="-425" w:rightChars="-255" w:right="-561"/>
        <w:rPr>
          <w:rFonts w:ascii="微軟正黑體" w:eastAsia="微軟正黑體" w:hAnsi="微軟正黑體"/>
          <w:sz w:val="24"/>
          <w:szCs w:val="24"/>
        </w:rPr>
      </w:pPr>
      <w:r w:rsidRPr="00F23E0B">
        <w:rPr>
          <w:rFonts w:ascii="微軟正黑體" w:eastAsia="微軟正黑體" w:hAnsi="微軟正黑體" w:hint="eastAsia"/>
          <w:sz w:val="24"/>
          <w:szCs w:val="24"/>
        </w:rPr>
        <w:t>※ 實體課程</w:t>
      </w:r>
      <w:r>
        <w:rPr>
          <w:rFonts w:ascii="微軟正黑體" w:eastAsia="微軟正黑體" w:hAnsi="微軟正黑體" w:hint="eastAsia"/>
          <w:sz w:val="24"/>
          <w:szCs w:val="24"/>
        </w:rPr>
        <w:t>名額有限</w:t>
      </w:r>
      <w:r w:rsidRPr="00F23E0B">
        <w:rPr>
          <w:rFonts w:ascii="微軟正黑體" w:eastAsia="微軟正黑體" w:hAnsi="微軟正黑體" w:hint="eastAsia"/>
          <w:sz w:val="24"/>
          <w:szCs w:val="24"/>
        </w:rPr>
        <w:t>，額滿為止，提供tea break、停車、會後</w:t>
      </w:r>
      <w:r>
        <w:rPr>
          <w:rFonts w:ascii="微軟正黑體" w:eastAsia="微軟正黑體" w:hAnsi="微軟正黑體" w:hint="eastAsia"/>
          <w:sz w:val="24"/>
          <w:szCs w:val="24"/>
        </w:rPr>
        <w:t>便當</w:t>
      </w:r>
      <w:r w:rsidRPr="00F23E0B">
        <w:rPr>
          <w:rFonts w:ascii="微軟正黑體" w:eastAsia="微軟正黑體" w:hAnsi="微軟正黑體" w:hint="eastAsia"/>
          <w:sz w:val="24"/>
          <w:szCs w:val="24"/>
        </w:rPr>
        <w:t>外帶</w:t>
      </w:r>
    </w:p>
    <w:p w14:paraId="570797C0" w14:textId="77777777" w:rsidR="00A43091" w:rsidRPr="00F23E0B" w:rsidRDefault="00A43091" w:rsidP="00E02121">
      <w:pPr>
        <w:widowControl w:val="0"/>
        <w:spacing w:after="0" w:line="320" w:lineRule="exact"/>
        <w:ind w:leftChars="-193" w:left="-425" w:rightChars="-255" w:right="-561"/>
        <w:rPr>
          <w:rFonts w:ascii="微軟正黑體" w:eastAsia="微軟正黑體" w:hAnsi="微軟正黑體"/>
          <w:sz w:val="24"/>
          <w:szCs w:val="24"/>
        </w:rPr>
      </w:pPr>
      <w:r w:rsidRPr="00F23E0B">
        <w:rPr>
          <w:rFonts w:ascii="微軟正黑體" w:eastAsia="微軟正黑體" w:hAnsi="微軟正黑體" w:hint="eastAsia"/>
          <w:sz w:val="24"/>
          <w:szCs w:val="24"/>
        </w:rPr>
        <w:t>※ 請攜帶【身分證】刷學分、並配合簽名，</w:t>
      </w:r>
      <w:proofErr w:type="gramStart"/>
      <w:r w:rsidRPr="00F23E0B">
        <w:rPr>
          <w:rFonts w:ascii="微軟正黑體" w:eastAsia="微軟正黑體" w:hAnsi="微軟正黑體" w:hint="eastAsia"/>
          <w:sz w:val="24"/>
          <w:szCs w:val="24"/>
        </w:rPr>
        <w:t>惠請事先</w:t>
      </w:r>
      <w:proofErr w:type="gramEnd"/>
      <w:r w:rsidRPr="00F23E0B">
        <w:rPr>
          <w:rFonts w:ascii="微軟正黑體" w:eastAsia="微軟正黑體" w:hAnsi="微軟正黑體" w:hint="eastAsia"/>
          <w:sz w:val="24"/>
          <w:szCs w:val="24"/>
        </w:rPr>
        <w:t>報名</w:t>
      </w:r>
      <w:hyperlink r:id="rId11" w:history="1">
        <w:r w:rsidRPr="002E5163">
          <w:rPr>
            <w:rStyle w:val="a8"/>
            <w:rFonts w:ascii="微軟正黑體" w:eastAsia="微軟正黑體" w:hAnsi="微軟正黑體" w:hint="eastAsia"/>
            <w:sz w:val="24"/>
            <w:szCs w:val="24"/>
          </w:rPr>
          <w:t>http://act.pca.org.tw/</w:t>
        </w:r>
      </w:hyperlink>
      <w:r w:rsidRPr="00F23E0B">
        <w:rPr>
          <w:rFonts w:ascii="微軟正黑體" w:eastAsia="微軟正黑體" w:hAnsi="微軟正黑體" w:hint="eastAsia"/>
          <w:sz w:val="24"/>
          <w:szCs w:val="24"/>
        </w:rPr>
        <w:t>，謝謝！</w:t>
      </w:r>
    </w:p>
    <w:p w14:paraId="59557BDD" w14:textId="65A84448" w:rsidR="00A43091" w:rsidRPr="00821460" w:rsidRDefault="00A43091" w:rsidP="00E02121">
      <w:pPr>
        <w:widowControl w:val="0"/>
        <w:spacing w:beforeLines="50" w:before="120" w:after="0" w:line="320" w:lineRule="exact"/>
        <w:ind w:leftChars="-193" w:left="-425" w:rightChars="-255" w:right="-561"/>
        <w:rPr>
          <w:rFonts w:ascii="微軟正黑體" w:eastAsia="微軟正黑體" w:hAnsi="微軟正黑體"/>
          <w:b/>
          <w:bCs/>
          <w:color w:val="0070C0"/>
          <w:sz w:val="24"/>
          <w:szCs w:val="24"/>
        </w:rPr>
      </w:pPr>
      <w:r w:rsidRPr="00821460">
        <w:rPr>
          <w:rFonts w:ascii="微軟正黑體" w:eastAsia="微軟正黑體" w:hAnsi="微軟正黑體" w:hint="eastAsia"/>
          <w:b/>
          <w:bCs/>
          <w:color w:val="0070C0"/>
          <w:sz w:val="24"/>
          <w:szCs w:val="24"/>
        </w:rPr>
        <w:t>【</w:t>
      </w:r>
      <w:r w:rsidR="00281C80" w:rsidRPr="00281C80">
        <w:rPr>
          <w:rFonts w:ascii="微軟正黑體" w:eastAsia="微軟正黑體" w:hAnsi="微軟正黑體" w:hint="eastAsia"/>
          <w:b/>
          <w:bCs/>
          <w:color w:val="0070C0"/>
          <w:sz w:val="24"/>
          <w:szCs w:val="24"/>
        </w:rPr>
        <w:t>線上視訊課程</w:t>
      </w:r>
      <w:r w:rsidRPr="00821460">
        <w:rPr>
          <w:rFonts w:ascii="微軟正黑體" w:eastAsia="微軟正黑體" w:hAnsi="微軟正黑體" w:hint="eastAsia"/>
          <w:b/>
          <w:bCs/>
          <w:color w:val="0070C0"/>
          <w:sz w:val="24"/>
          <w:szCs w:val="24"/>
        </w:rPr>
        <w:t>】：</w:t>
      </w:r>
      <w:r>
        <w:rPr>
          <w:rFonts w:ascii="微軟正黑體" w:eastAsia="微軟正黑體" w:hAnsi="微軟正黑體" w:hint="eastAsia"/>
          <w:b/>
          <w:bCs/>
          <w:color w:val="0070C0"/>
          <w:sz w:val="24"/>
          <w:szCs w:val="24"/>
        </w:rPr>
        <w:t>網址</w:t>
      </w:r>
      <w:r w:rsidRPr="00821460">
        <w:rPr>
          <w:rFonts w:ascii="微軟正黑體" w:eastAsia="微軟正黑體" w:hAnsi="微軟正黑體" w:hint="eastAsia"/>
          <w:b/>
          <w:bCs/>
          <w:color w:val="0070C0"/>
          <w:sz w:val="24"/>
          <w:szCs w:val="24"/>
        </w:rPr>
        <w:t>公告於報名網頁</w:t>
      </w:r>
      <w:r>
        <w:rPr>
          <w:rFonts w:ascii="微軟正黑體" w:eastAsia="微軟正黑體" w:hAnsi="微軟正黑體" w:hint="eastAsia"/>
          <w:b/>
          <w:bCs/>
          <w:color w:val="0070C0"/>
          <w:sz w:val="24"/>
          <w:szCs w:val="24"/>
        </w:rPr>
        <w:t xml:space="preserve"> </w:t>
      </w:r>
      <w:r w:rsidRPr="001965A1">
        <w:rPr>
          <w:rFonts w:ascii="微軟正黑體" w:eastAsia="微軟正黑體" w:hAnsi="微軟正黑體"/>
          <w:b/>
          <w:bCs/>
          <w:sz w:val="24"/>
          <w:szCs w:val="24"/>
        </w:rPr>
        <w:t>(</w:t>
      </w:r>
      <w:r>
        <w:rPr>
          <w:rFonts w:ascii="微軟正黑體" w:eastAsia="微軟正黑體" w:hAnsi="微軟正黑體"/>
          <w:b/>
          <w:bCs/>
          <w:sz w:val="24"/>
          <w:szCs w:val="24"/>
        </w:rPr>
        <w:t xml:space="preserve"> </w:t>
      </w:r>
      <w:r w:rsidRPr="001965A1">
        <w:rPr>
          <w:rFonts w:ascii="微軟正黑體" w:eastAsia="微軟正黑體" w:hAnsi="微軟正黑體" w:hint="eastAsia"/>
          <w:sz w:val="24"/>
          <w:szCs w:val="24"/>
        </w:rPr>
        <w:t xml:space="preserve">網址 </w:t>
      </w:r>
      <w:hyperlink r:id="rId12" w:history="1">
        <w:r w:rsidRPr="002E5163">
          <w:rPr>
            <w:rStyle w:val="a8"/>
            <w:rFonts w:ascii="微軟正黑體" w:eastAsia="微軟正黑體" w:hAnsi="微軟正黑體" w:hint="eastAsia"/>
            <w:sz w:val="24"/>
            <w:szCs w:val="24"/>
          </w:rPr>
          <w:t>http://act.pca.org.tw/</w:t>
        </w:r>
      </w:hyperlink>
      <w:r w:rsidRPr="001965A1">
        <w:rPr>
          <w:rStyle w:val="a8"/>
          <w:rFonts w:ascii="微軟正黑體" w:eastAsia="微軟正黑體" w:hAnsi="微軟正黑體"/>
          <w:color w:val="auto"/>
          <w:sz w:val="24"/>
          <w:szCs w:val="24"/>
          <w:u w:val="none"/>
        </w:rPr>
        <w:t xml:space="preserve"> )</w:t>
      </w:r>
    </w:p>
    <w:p w14:paraId="3F7DA254" w14:textId="77777777" w:rsidR="00A43091" w:rsidRDefault="00A43091" w:rsidP="00E02121">
      <w:pPr>
        <w:pStyle w:val="ab"/>
        <w:widowControl w:val="0"/>
        <w:numPr>
          <w:ilvl w:val="0"/>
          <w:numId w:val="3"/>
        </w:numPr>
        <w:spacing w:after="0" w:line="320" w:lineRule="exact"/>
        <w:ind w:leftChars="-193" w:left="-142" w:rightChars="-255" w:right="-561" w:hangingChars="118" w:hanging="283"/>
        <w:contextualSpacing w:val="0"/>
        <w:rPr>
          <w:rFonts w:ascii="微軟正黑體" w:eastAsia="微軟正黑體" w:hAnsi="微軟正黑體"/>
          <w:color w:val="C00000"/>
          <w:sz w:val="24"/>
          <w:szCs w:val="24"/>
        </w:rPr>
      </w:pPr>
      <w:r w:rsidRPr="00797526">
        <w:rPr>
          <w:rFonts w:ascii="微軟正黑體" w:eastAsia="微軟正黑體" w:hAnsi="微軟正黑體" w:hint="eastAsia"/>
          <w:color w:val="C00000"/>
          <w:sz w:val="24"/>
          <w:szCs w:val="24"/>
        </w:rPr>
        <w:t>登入(視同簽到)：姓名欄位只填【中文姓名】就好，以免無法核對，E</w:t>
      </w:r>
      <w:r w:rsidRPr="00797526">
        <w:rPr>
          <w:rFonts w:ascii="微軟正黑體" w:eastAsia="微軟正黑體" w:hAnsi="微軟正黑體"/>
          <w:color w:val="C00000"/>
          <w:sz w:val="24"/>
          <w:szCs w:val="24"/>
        </w:rPr>
        <w:t>-mail</w:t>
      </w:r>
      <w:r w:rsidRPr="00797526">
        <w:rPr>
          <w:rFonts w:ascii="微軟正黑體" w:eastAsia="微軟正黑體" w:hAnsi="微軟正黑體" w:hint="eastAsia"/>
          <w:color w:val="C00000"/>
          <w:sz w:val="24"/>
          <w:szCs w:val="24"/>
        </w:rPr>
        <w:t>欄位請填【與報名時相同E-mail】</w:t>
      </w:r>
    </w:p>
    <w:p w14:paraId="3324EBFF" w14:textId="6E40F35B" w:rsidR="00A43091" w:rsidRDefault="00281C80" w:rsidP="00E02121">
      <w:pPr>
        <w:pStyle w:val="ab"/>
        <w:widowControl w:val="0"/>
        <w:numPr>
          <w:ilvl w:val="0"/>
          <w:numId w:val="3"/>
        </w:numPr>
        <w:spacing w:after="0" w:line="320" w:lineRule="exact"/>
        <w:ind w:leftChars="-193" w:left="-142" w:rightChars="-255" w:right="-561" w:hangingChars="118" w:hanging="283"/>
        <w:contextualSpacing w:val="0"/>
        <w:rPr>
          <w:rFonts w:ascii="微軟正黑體" w:eastAsia="微軟正黑體" w:hAnsi="微軟正黑體"/>
          <w:color w:val="C00000"/>
          <w:sz w:val="24"/>
          <w:szCs w:val="24"/>
        </w:rPr>
      </w:pPr>
      <w:r w:rsidRPr="00281C80">
        <w:rPr>
          <w:rFonts w:ascii="微軟正黑體" w:eastAsia="微軟正黑體" w:hAnsi="微軟正黑體" w:hint="eastAsia"/>
          <w:color w:val="C00000"/>
          <w:sz w:val="24"/>
          <w:szCs w:val="24"/>
        </w:rPr>
        <w:t>請事先報名、需簽到+簽退，請在時間內登入(登入會議室視同簽到)、並確實在線上課(視訊平台會統計在線時間)，課後完成學分簽退與滿意度調查，才予以申報學分</w:t>
      </w:r>
    </w:p>
    <w:p w14:paraId="2A7E7240" w14:textId="77777777" w:rsidR="00A43091" w:rsidRPr="00BC5430" w:rsidRDefault="00A43091" w:rsidP="00E02121">
      <w:pPr>
        <w:pStyle w:val="ab"/>
        <w:widowControl w:val="0"/>
        <w:numPr>
          <w:ilvl w:val="0"/>
          <w:numId w:val="3"/>
        </w:numPr>
        <w:spacing w:after="0" w:line="320" w:lineRule="exact"/>
        <w:ind w:leftChars="-193" w:left="-142" w:rightChars="-255" w:right="-561" w:hangingChars="118" w:hanging="283"/>
        <w:contextualSpacing w:val="0"/>
        <w:rPr>
          <w:rFonts w:ascii="微軟正黑體" w:eastAsia="微軟正黑體" w:hAnsi="微軟正黑體"/>
          <w:color w:val="C00000"/>
          <w:sz w:val="24"/>
          <w:szCs w:val="24"/>
        </w:rPr>
      </w:pPr>
      <w:r>
        <w:rPr>
          <w:rFonts w:ascii="微軟正黑體" w:eastAsia="微軟正黑體" w:hAnsi="微軟正黑體" w:hint="eastAsia"/>
          <w:color w:val="C00000"/>
          <w:sz w:val="24"/>
          <w:szCs w:val="24"/>
        </w:rPr>
        <w:t>實體課程</w:t>
      </w:r>
      <w:proofErr w:type="gramStart"/>
      <w:r>
        <w:rPr>
          <w:rFonts w:ascii="微軟正黑體" w:eastAsia="微軟正黑體" w:hAnsi="微軟正黑體" w:hint="eastAsia"/>
          <w:color w:val="C00000"/>
          <w:sz w:val="24"/>
          <w:szCs w:val="24"/>
        </w:rPr>
        <w:t>及線上課程</w:t>
      </w:r>
      <w:proofErr w:type="gramEnd"/>
      <w:r>
        <w:rPr>
          <w:rFonts w:ascii="微軟正黑體" w:eastAsia="微軟正黑體" w:hAnsi="微軟正黑體" w:hint="eastAsia"/>
          <w:color w:val="C00000"/>
          <w:sz w:val="24"/>
          <w:szCs w:val="24"/>
        </w:rPr>
        <w:t>請擇</w:t>
      </w:r>
      <w:proofErr w:type="gramStart"/>
      <w:r>
        <w:rPr>
          <w:rFonts w:ascii="微軟正黑體" w:eastAsia="微軟正黑體" w:hAnsi="微軟正黑體" w:hint="eastAsia"/>
          <w:color w:val="C00000"/>
          <w:sz w:val="24"/>
          <w:szCs w:val="24"/>
        </w:rPr>
        <w:t>一</w:t>
      </w:r>
      <w:proofErr w:type="gramEnd"/>
      <w:r>
        <w:rPr>
          <w:rFonts w:ascii="微軟正黑體" w:eastAsia="微軟正黑體" w:hAnsi="微軟正黑體" w:hint="eastAsia"/>
          <w:color w:val="C00000"/>
          <w:sz w:val="24"/>
          <w:szCs w:val="24"/>
        </w:rPr>
        <w:t>參加即可，以免造成學分重複申報，謝謝。</w:t>
      </w:r>
    </w:p>
    <w:tbl>
      <w:tblPr>
        <w:tblW w:w="10482" w:type="dxa"/>
        <w:tblInd w:w="-57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8"/>
        <w:gridCol w:w="4394"/>
        <w:gridCol w:w="2399"/>
        <w:gridCol w:w="2281"/>
      </w:tblGrid>
      <w:tr w:rsidR="001965A1" w:rsidRPr="007B1FFB" w14:paraId="4A2FA96F" w14:textId="77777777" w:rsidTr="00E02121">
        <w:trPr>
          <w:trHeight w:val="4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B3727" w14:textId="77777777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/>
              </w:rPr>
              <w:t>Time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FB7A5" w14:textId="77777777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/>
              </w:rPr>
              <w:t>Topic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52509" w14:textId="75B0352C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/>
              </w:rPr>
              <w:t>Speaker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A99EC" w14:textId="77777777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/>
              </w:rPr>
              <w:t>Moderator</w:t>
            </w:r>
          </w:p>
        </w:tc>
      </w:tr>
      <w:tr w:rsidR="008B4B41" w:rsidRPr="007B1FFB" w14:paraId="606266C8" w14:textId="77777777" w:rsidTr="00E02121">
        <w:trPr>
          <w:trHeight w:val="4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2C1F0" w14:textId="77777777" w:rsidR="008B4B41" w:rsidRPr="007B1FFB" w:rsidRDefault="008B4B41" w:rsidP="00A610AE">
            <w:pPr>
              <w:spacing w:after="0" w:line="28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 w:hint="eastAsia"/>
              </w:rPr>
              <w:t>09:00-09:40</w:t>
            </w:r>
          </w:p>
        </w:tc>
        <w:tc>
          <w:tcPr>
            <w:tcW w:w="90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6D0BC" w14:textId="77777777" w:rsidR="008B4B41" w:rsidRPr="007B1FFB" w:rsidRDefault="008B4B41" w:rsidP="00A610AE">
            <w:pPr>
              <w:spacing w:after="0" w:line="280" w:lineRule="exact"/>
              <w:rPr>
                <w:rFonts w:ascii="微軟正黑體" w:eastAsia="微軟正黑體" w:hAnsi="微軟正黑體"/>
              </w:rPr>
            </w:pPr>
            <w:proofErr w:type="gramStart"/>
            <w:r w:rsidRPr="007B1FFB">
              <w:rPr>
                <w:rFonts w:ascii="微軟正黑體" w:eastAsia="微軟正黑體" w:hAnsi="微軟正黑體" w:hint="eastAsia"/>
              </w:rPr>
              <w:t>線上視訊</w:t>
            </w:r>
            <w:proofErr w:type="gramEnd"/>
            <w:r w:rsidRPr="007B1FFB">
              <w:rPr>
                <w:rFonts w:ascii="微軟正黑體" w:eastAsia="微軟正黑體" w:hAnsi="微軟正黑體" w:hint="eastAsia"/>
              </w:rPr>
              <w:t>課程：登入(視同簽到)  (09:00可開始登入等候)</w:t>
            </w:r>
          </w:p>
        </w:tc>
      </w:tr>
      <w:tr w:rsidR="001965A1" w:rsidRPr="007B1FFB" w14:paraId="6169B9F9" w14:textId="77777777" w:rsidTr="008B4B41">
        <w:trPr>
          <w:trHeight w:val="29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3D1BB" w14:textId="77777777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/>
              </w:rPr>
              <w:t>09:30-09:40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1B492" w14:textId="03F4C017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/>
              </w:rPr>
              <w:t>Opening</w:t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92360" w14:textId="231A5C25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 w:hint="eastAsia"/>
              </w:rPr>
              <w:t>林應然</w:t>
            </w:r>
            <w:r w:rsidR="00F025F8" w:rsidRPr="007B1FFB">
              <w:rPr>
                <w:rFonts w:ascii="微軟正黑體" w:eastAsia="微軟正黑體" w:hAnsi="微軟正黑體" w:hint="eastAsia"/>
              </w:rPr>
              <w:t xml:space="preserve"> 理事長</w:t>
            </w:r>
          </w:p>
          <w:p w14:paraId="6BDEE7A6" w14:textId="6B8B9192" w:rsidR="001965A1" w:rsidRPr="007B1FFB" w:rsidRDefault="00F025F8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 w:hint="eastAsia"/>
              </w:rPr>
              <w:t>中華民國基層醫療協會</w:t>
            </w:r>
          </w:p>
        </w:tc>
      </w:tr>
      <w:tr w:rsidR="001965A1" w:rsidRPr="007B1FFB" w14:paraId="403362DA" w14:textId="77777777" w:rsidTr="008B4B41">
        <w:trPr>
          <w:trHeight w:val="4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06A3D" w14:textId="77777777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/>
              </w:rPr>
              <w:t>09:40-10:10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86567" w14:textId="5F79E36F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/>
              </w:rPr>
              <w:t>Lessons learned from COVID Vaccine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6DF96" w14:textId="72ECE968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 w:hint="eastAsia"/>
              </w:rPr>
              <w:t>陳伯彥</w:t>
            </w:r>
            <w:r w:rsidR="00F025F8" w:rsidRPr="007B1FFB">
              <w:rPr>
                <w:rFonts w:ascii="微軟正黑體" w:eastAsia="微軟正黑體" w:hAnsi="微軟正黑體" w:hint="eastAsia"/>
              </w:rPr>
              <w:t xml:space="preserve"> </w:t>
            </w:r>
            <w:r w:rsidRPr="007B1FFB">
              <w:rPr>
                <w:rFonts w:ascii="微軟正黑體" w:eastAsia="微軟正黑體" w:hAnsi="微軟正黑體" w:hint="eastAsia"/>
              </w:rPr>
              <w:t>醫師</w:t>
            </w:r>
            <w:r w:rsidRPr="007B1FFB">
              <w:rPr>
                <w:rFonts w:ascii="微軟正黑體" w:eastAsia="微軟正黑體" w:hAnsi="微軟正黑體" w:hint="eastAsia"/>
              </w:rPr>
              <w:br/>
            </w:r>
            <w:proofErr w:type="gramStart"/>
            <w:r w:rsidRPr="007B1FFB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7B1FFB">
              <w:rPr>
                <w:rFonts w:ascii="微軟正黑體" w:eastAsia="微軟正黑體" w:hAnsi="微軟正黑體" w:hint="eastAsia"/>
              </w:rPr>
              <w:t>中榮總兒童醫學部</w:t>
            </w:r>
          </w:p>
        </w:tc>
        <w:tc>
          <w:tcPr>
            <w:tcW w:w="2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3D7B7" w14:textId="77777777" w:rsidR="00F025F8" w:rsidRPr="007B1FFB" w:rsidRDefault="00F025F8" w:rsidP="00F025F8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 w:hint="eastAsia"/>
              </w:rPr>
              <w:t>林應然 理事長</w:t>
            </w:r>
          </w:p>
          <w:p w14:paraId="6B448F1E" w14:textId="1DA76166" w:rsidR="001965A1" w:rsidRPr="007B1FFB" w:rsidRDefault="00F025F8" w:rsidP="00F025F8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 w:hint="eastAsia"/>
              </w:rPr>
              <w:t>中華民國基層醫療協會</w:t>
            </w:r>
          </w:p>
        </w:tc>
      </w:tr>
      <w:tr w:rsidR="001965A1" w:rsidRPr="007B1FFB" w14:paraId="0A44AEE2" w14:textId="77777777" w:rsidTr="00E02121">
        <w:trPr>
          <w:trHeight w:val="4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42B7A" w14:textId="77777777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/>
              </w:rPr>
              <w:t>10:10-10:40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49879" w14:textId="6216F230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/>
              </w:rPr>
              <w:t>HPV vaccine—from the past to the future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A39CA" w14:textId="7CEB88D2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 w:hint="eastAsia"/>
              </w:rPr>
              <w:t>許世典</w:t>
            </w:r>
            <w:r w:rsidR="00F025F8" w:rsidRPr="007B1FFB">
              <w:rPr>
                <w:rFonts w:ascii="微軟正黑體" w:eastAsia="微軟正黑體" w:hAnsi="微軟正黑體" w:hint="eastAsia"/>
              </w:rPr>
              <w:t xml:space="preserve"> </w:t>
            </w:r>
            <w:r w:rsidRPr="007B1FFB">
              <w:rPr>
                <w:rFonts w:ascii="微軟正黑體" w:eastAsia="微軟正黑體" w:hAnsi="微軟正黑體" w:hint="eastAsia"/>
              </w:rPr>
              <w:t>醫師</w:t>
            </w:r>
          </w:p>
          <w:p w14:paraId="7A47E06F" w14:textId="77777777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7B1FFB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7B1FFB">
              <w:rPr>
                <w:rFonts w:ascii="微軟正黑體" w:eastAsia="微軟正黑體" w:hAnsi="微軟正黑體" w:hint="eastAsia"/>
              </w:rPr>
              <w:t>中榮總婦女醫學部</w:t>
            </w:r>
          </w:p>
        </w:tc>
        <w:tc>
          <w:tcPr>
            <w:tcW w:w="2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79EB4D" w14:textId="77777777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965A1" w:rsidRPr="007B1FFB" w14:paraId="5D394A32" w14:textId="77777777" w:rsidTr="008B4B41">
        <w:trPr>
          <w:trHeight w:val="4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5D9A4" w14:textId="77777777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/>
              </w:rPr>
              <w:t>10:40-10:50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B0B44" w14:textId="77777777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/>
              </w:rPr>
              <w:t>Discussion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C33BB" w14:textId="77777777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/>
              </w:rPr>
              <w:t>All</w:t>
            </w:r>
          </w:p>
        </w:tc>
        <w:tc>
          <w:tcPr>
            <w:tcW w:w="2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B94283" w14:textId="77777777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965A1" w:rsidRPr="007B1FFB" w14:paraId="0EB3B1C1" w14:textId="77777777" w:rsidTr="008B4B41">
        <w:trPr>
          <w:trHeight w:val="4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03940" w14:textId="77777777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/>
              </w:rPr>
              <w:t>10:50-11:00</w:t>
            </w:r>
          </w:p>
        </w:tc>
        <w:tc>
          <w:tcPr>
            <w:tcW w:w="90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14B54" w14:textId="77777777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/>
              </w:rPr>
              <w:t>Break</w:t>
            </w:r>
          </w:p>
        </w:tc>
      </w:tr>
      <w:tr w:rsidR="001965A1" w:rsidRPr="007B1FFB" w14:paraId="1AB81D14" w14:textId="77777777" w:rsidTr="008B4B41">
        <w:trPr>
          <w:trHeight w:val="4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70398" w14:textId="77777777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/>
              </w:rPr>
              <w:t>11:00-11:30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1A6D2" w14:textId="77777777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/>
              </w:rPr>
              <w:t>Unmet needs in adult pneumococcal disease prevention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9C6DE" w14:textId="405C8268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 w:hint="eastAsia"/>
              </w:rPr>
              <w:t>邱政洵</w:t>
            </w:r>
            <w:r w:rsidR="00F025F8" w:rsidRPr="007B1FFB">
              <w:rPr>
                <w:rFonts w:ascii="微軟正黑體" w:eastAsia="微軟正黑體" w:hAnsi="微軟正黑體" w:hint="eastAsia"/>
              </w:rPr>
              <w:t xml:space="preserve"> </w:t>
            </w:r>
            <w:r w:rsidRPr="007B1FFB">
              <w:rPr>
                <w:rFonts w:ascii="微軟正黑體" w:eastAsia="微軟正黑體" w:hAnsi="微軟正黑體" w:hint="eastAsia"/>
              </w:rPr>
              <w:t>醫師</w:t>
            </w:r>
            <w:r w:rsidRPr="007B1FFB">
              <w:rPr>
                <w:rFonts w:ascii="微軟正黑體" w:eastAsia="微軟正黑體" w:hAnsi="微軟正黑體" w:hint="eastAsia"/>
              </w:rPr>
              <w:br/>
              <w:t>林口長庚兒童感染科</w:t>
            </w:r>
          </w:p>
        </w:tc>
        <w:tc>
          <w:tcPr>
            <w:tcW w:w="2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F00CC" w14:textId="39503855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 w:hint="eastAsia"/>
              </w:rPr>
              <w:t>黃立民</w:t>
            </w:r>
            <w:r w:rsidR="00F025F8" w:rsidRPr="007B1FFB">
              <w:rPr>
                <w:rFonts w:ascii="微軟正黑體" w:eastAsia="微軟正黑體" w:hAnsi="微軟正黑體" w:hint="eastAsia"/>
              </w:rPr>
              <w:t xml:space="preserve"> </w:t>
            </w:r>
            <w:r w:rsidRPr="007B1FFB">
              <w:rPr>
                <w:rFonts w:ascii="微軟正黑體" w:eastAsia="微軟正黑體" w:hAnsi="微軟正黑體" w:hint="eastAsia"/>
              </w:rPr>
              <w:t>醫師</w:t>
            </w:r>
          </w:p>
          <w:p w14:paraId="461E7D42" w14:textId="77777777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 w:hint="eastAsia"/>
              </w:rPr>
              <w:t>台大醫院小兒部</w:t>
            </w:r>
          </w:p>
        </w:tc>
      </w:tr>
      <w:tr w:rsidR="001965A1" w:rsidRPr="007B1FFB" w14:paraId="1D640E94" w14:textId="77777777" w:rsidTr="00E02121">
        <w:trPr>
          <w:trHeight w:val="4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04269" w14:textId="77777777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/>
              </w:rPr>
              <w:t>11:30-12:10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08E2F" w14:textId="77777777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/>
              </w:rPr>
              <w:t>More of what matters most—Next-generation pneumococcal vaccines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B8B52" w14:textId="38039803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 w:hint="eastAsia"/>
              </w:rPr>
              <w:t>紀鑫</w:t>
            </w:r>
            <w:r w:rsidR="00F025F8" w:rsidRPr="007B1FFB">
              <w:rPr>
                <w:rFonts w:ascii="微軟正黑體" w:eastAsia="微軟正黑體" w:hAnsi="微軟正黑體" w:hint="eastAsia"/>
              </w:rPr>
              <w:t xml:space="preserve"> </w:t>
            </w:r>
            <w:r w:rsidRPr="007B1FFB">
              <w:rPr>
                <w:rFonts w:ascii="微軟正黑體" w:eastAsia="微軟正黑體" w:hAnsi="微軟正黑體" w:hint="eastAsia"/>
              </w:rPr>
              <w:t>醫師</w:t>
            </w:r>
          </w:p>
          <w:p w14:paraId="053CB85C" w14:textId="77777777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 w:hint="eastAsia"/>
              </w:rPr>
              <w:t>馬偕醫院兒童感染科</w:t>
            </w:r>
          </w:p>
        </w:tc>
        <w:tc>
          <w:tcPr>
            <w:tcW w:w="2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7966A9" w14:textId="77777777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965A1" w:rsidRPr="007B1FFB" w14:paraId="1F5B1751" w14:textId="77777777" w:rsidTr="008B4B41">
        <w:trPr>
          <w:trHeight w:val="4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00B8D" w14:textId="77777777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/>
              </w:rPr>
              <w:t>12:10-12:20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7D427" w14:textId="77777777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/>
              </w:rPr>
              <w:t>Discussion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28AED" w14:textId="77777777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/>
              </w:rPr>
              <w:t>All</w:t>
            </w:r>
          </w:p>
        </w:tc>
        <w:tc>
          <w:tcPr>
            <w:tcW w:w="2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866C3" w14:textId="77777777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965A1" w:rsidRPr="007B1FFB" w14:paraId="5B0E52C9" w14:textId="77777777" w:rsidTr="00E02121">
        <w:trPr>
          <w:trHeight w:val="4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A350D" w14:textId="77777777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/>
              </w:rPr>
              <w:t>12:20-12:30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1F729" w14:textId="77777777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/>
              </w:rPr>
              <w:t>Closing</w:t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3A5A8" w14:textId="558DEA25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 w:hint="eastAsia"/>
              </w:rPr>
              <w:t>黃立民</w:t>
            </w:r>
            <w:r w:rsidR="00F025F8" w:rsidRPr="007B1FFB">
              <w:rPr>
                <w:rFonts w:ascii="微軟正黑體" w:eastAsia="微軟正黑體" w:hAnsi="微軟正黑體" w:hint="eastAsia"/>
              </w:rPr>
              <w:t xml:space="preserve"> </w:t>
            </w:r>
            <w:r w:rsidRPr="007B1FFB">
              <w:rPr>
                <w:rFonts w:ascii="微軟正黑體" w:eastAsia="微軟正黑體" w:hAnsi="微軟正黑體" w:hint="eastAsia"/>
              </w:rPr>
              <w:t>醫師</w:t>
            </w:r>
          </w:p>
          <w:p w14:paraId="6416D5A0" w14:textId="77777777" w:rsidR="001965A1" w:rsidRPr="007B1FFB" w:rsidRDefault="001965A1" w:rsidP="001965A1">
            <w:pPr>
              <w:spacing w:after="0" w:line="24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 w:hint="eastAsia"/>
              </w:rPr>
              <w:t>台大醫院小兒部</w:t>
            </w:r>
          </w:p>
        </w:tc>
      </w:tr>
      <w:tr w:rsidR="008B4B41" w:rsidRPr="007B1FFB" w14:paraId="4426CE11" w14:textId="77777777" w:rsidTr="00E02121">
        <w:trPr>
          <w:trHeight w:val="4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558D3" w14:textId="77777777" w:rsidR="008B4B41" w:rsidRPr="007B1FFB" w:rsidRDefault="008B4B41" w:rsidP="00A610AE">
            <w:pPr>
              <w:spacing w:after="0" w:line="280" w:lineRule="exact"/>
              <w:jc w:val="center"/>
              <w:rPr>
                <w:rFonts w:ascii="微軟正黑體" w:eastAsia="微軟正黑體" w:hAnsi="微軟正黑體"/>
              </w:rPr>
            </w:pPr>
            <w:r w:rsidRPr="007B1FFB">
              <w:rPr>
                <w:rFonts w:ascii="微軟正黑體" w:eastAsia="微軟正黑體" w:hAnsi="微軟正黑體" w:hint="eastAsia"/>
              </w:rPr>
              <w:t>12:20-13:30</w:t>
            </w:r>
          </w:p>
        </w:tc>
        <w:tc>
          <w:tcPr>
            <w:tcW w:w="90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D4543" w14:textId="77777777" w:rsidR="008B4B41" w:rsidRPr="007B1FFB" w:rsidRDefault="008B4B41" w:rsidP="00A610AE">
            <w:pPr>
              <w:spacing w:after="0" w:line="280" w:lineRule="exact"/>
              <w:rPr>
                <w:rFonts w:ascii="微軟正黑體" w:eastAsia="微軟正黑體" w:hAnsi="微軟正黑體"/>
              </w:rPr>
            </w:pPr>
            <w:proofErr w:type="gramStart"/>
            <w:r w:rsidRPr="007B1FFB">
              <w:rPr>
                <w:rFonts w:ascii="微軟正黑體" w:eastAsia="微軟正黑體" w:hAnsi="微軟正黑體" w:hint="eastAsia"/>
              </w:rPr>
              <w:t>線上視訊</w:t>
            </w:r>
            <w:proofErr w:type="gramEnd"/>
            <w:r w:rsidRPr="007B1FFB">
              <w:rPr>
                <w:rFonts w:ascii="微軟正黑體" w:eastAsia="微軟正黑體" w:hAnsi="微軟正黑體" w:hint="eastAsia"/>
              </w:rPr>
              <w:t>課程：</w:t>
            </w:r>
            <w:proofErr w:type="gramStart"/>
            <w:r w:rsidRPr="007B1FFB">
              <w:rPr>
                <w:rFonts w:ascii="微軟正黑體" w:eastAsia="微軟正黑體" w:hAnsi="微軟正黑體" w:hint="eastAsia"/>
              </w:rPr>
              <w:t>線上簽</w:t>
            </w:r>
            <w:proofErr w:type="gramEnd"/>
            <w:r w:rsidRPr="007B1FFB">
              <w:rPr>
                <w:rFonts w:ascii="微軟正黑體" w:eastAsia="微軟正黑體" w:hAnsi="微軟正黑體" w:hint="eastAsia"/>
              </w:rPr>
              <w:t>退(請在13:30前完成簽退)</w:t>
            </w:r>
          </w:p>
        </w:tc>
      </w:tr>
    </w:tbl>
    <w:tbl>
      <w:tblPr>
        <w:tblStyle w:val="a3"/>
        <w:tblW w:w="11771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693"/>
        <w:gridCol w:w="2410"/>
        <w:gridCol w:w="3266"/>
      </w:tblGrid>
      <w:tr w:rsidR="008E0BF3" w:rsidRPr="008E0BF3" w14:paraId="30F1D40A" w14:textId="77777777" w:rsidTr="007B48FD">
        <w:trPr>
          <w:trHeight w:val="458"/>
        </w:trPr>
        <w:tc>
          <w:tcPr>
            <w:tcW w:w="3402" w:type="dxa"/>
          </w:tcPr>
          <w:p w14:paraId="3873D53A" w14:textId="47310AB1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</w:pPr>
            <w:r w:rsidRPr="008E0BF3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陳伯彥</w:t>
            </w:r>
            <w:r w:rsidRPr="008E0BF3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 xml:space="preserve"> </w:t>
            </w:r>
            <w:r w:rsidRPr="008E0BF3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醫師</w:t>
            </w:r>
          </w:p>
          <w:p w14:paraId="04FCA566" w14:textId="77777777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現任</w:t>
            </w:r>
          </w:p>
          <w:p w14:paraId="6B61FEC3" w14:textId="157E79A7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•臺</w:t>
            </w:r>
            <w:proofErr w:type="gramEnd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中榮總兒童醫學部兒童感染科主任</w:t>
            </w:r>
          </w:p>
          <w:p w14:paraId="29776E56" w14:textId="300DC420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•臺</w:t>
            </w:r>
            <w:proofErr w:type="gramEnd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北榮民總醫院 臨床病毒及細菌室 臨床研究員</w:t>
            </w:r>
          </w:p>
          <w:p w14:paraId="65D09781" w14:textId="1B29CBE8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•</w:t>
            </w:r>
            <w:proofErr w:type="gramEnd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衛生署防疫處中區顧問</w:t>
            </w:r>
          </w:p>
          <w:p w14:paraId="0E512DE5" w14:textId="2D803350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•衛福部疾管署</w:t>
            </w:r>
            <w:proofErr w:type="gramEnd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疫苗諮詢(ACIP)委員</w:t>
            </w:r>
          </w:p>
          <w:p w14:paraId="5B5A7199" w14:textId="77777777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經歷</w:t>
            </w:r>
          </w:p>
          <w:p w14:paraId="37C4D865" w14:textId="54E5F4E1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•臺</w:t>
            </w:r>
            <w:proofErr w:type="gramEnd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中榮民總醫院 小兒部 住院醫師</w:t>
            </w:r>
          </w:p>
          <w:p w14:paraId="15AE5E0E" w14:textId="14F02E03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•臺</w:t>
            </w:r>
            <w:proofErr w:type="gramEnd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中榮民總醫院 小兒部 住院總醫師</w:t>
            </w:r>
          </w:p>
          <w:p w14:paraId="5D5AFDE0" w14:textId="5D21ED7F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•臺</w:t>
            </w:r>
            <w:proofErr w:type="gramEnd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北榮民總醫院 小兒部 臨床研究員</w:t>
            </w:r>
          </w:p>
          <w:p w14:paraId="06CA5C76" w14:textId="79A11B1E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•</w:t>
            </w:r>
            <w:proofErr w:type="gramEnd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美國國家疾病管制中心(CDC)研究進修</w:t>
            </w:r>
          </w:p>
          <w:p w14:paraId="1C49C56E" w14:textId="77777777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學歷</w:t>
            </w:r>
          </w:p>
          <w:p w14:paraId="5527C708" w14:textId="349A4303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•</w:t>
            </w:r>
            <w:proofErr w:type="gramEnd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東海大學生物系畢業</w:t>
            </w:r>
          </w:p>
          <w:p w14:paraId="03405011" w14:textId="1D09A056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•</w:t>
            </w:r>
            <w:proofErr w:type="gramEnd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國立陽明大學 學士後醫學系畢業</w:t>
            </w:r>
          </w:p>
        </w:tc>
        <w:tc>
          <w:tcPr>
            <w:tcW w:w="2693" w:type="dxa"/>
          </w:tcPr>
          <w:p w14:paraId="05808A85" w14:textId="7FBE6B8D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</w:pPr>
            <w:r w:rsidRPr="008E0BF3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許世典</w:t>
            </w:r>
            <w:r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 xml:space="preserve"> </w:t>
            </w:r>
            <w:r w:rsidRPr="008E0BF3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醫師</w:t>
            </w:r>
          </w:p>
          <w:p w14:paraId="463F6865" w14:textId="77777777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</w:pPr>
            <w:r w:rsidRPr="008E0BF3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經歷</w:t>
            </w:r>
          </w:p>
          <w:p w14:paraId="0994C762" w14:textId="24DCD17F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•臺</w:t>
            </w:r>
            <w:proofErr w:type="gramEnd"/>
            <w:r w:rsidRPr="008E0BF3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中榮總婦女醫學部住院醫師</w:t>
            </w:r>
          </w:p>
          <w:p w14:paraId="2BB1B92B" w14:textId="465DBF3E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•臺</w:t>
            </w:r>
            <w:proofErr w:type="gramEnd"/>
            <w:r w:rsidRPr="008E0BF3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中榮總婦女</w:t>
            </w:r>
            <w:proofErr w:type="gramStart"/>
            <w:r w:rsidRPr="008E0BF3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醫學部總醫師</w:t>
            </w:r>
            <w:proofErr w:type="gramEnd"/>
          </w:p>
          <w:p w14:paraId="5C1973CC" w14:textId="1558B958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•臺</w:t>
            </w:r>
            <w:proofErr w:type="gramEnd"/>
            <w:r w:rsidRPr="008E0BF3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中榮總婦女醫學部主治醫師</w:t>
            </w:r>
          </w:p>
          <w:p w14:paraId="577C3665" w14:textId="15B76314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•臺</w:t>
            </w:r>
            <w:proofErr w:type="gramEnd"/>
            <w:r w:rsidRPr="008E0BF3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中榮總婦女醫學</w:t>
            </w:r>
            <w:proofErr w:type="gramStart"/>
            <w:r w:rsidRPr="008E0BF3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部婦癌科</w:t>
            </w:r>
            <w:proofErr w:type="gramEnd"/>
            <w:r w:rsidRPr="008E0BF3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主任</w:t>
            </w:r>
          </w:p>
          <w:p w14:paraId="4AE9FBA3" w14:textId="5EC5B271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•臺</w:t>
            </w:r>
            <w:proofErr w:type="gramEnd"/>
            <w:r w:rsidRPr="008E0BF3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中榮總婦女醫學部婦科主任</w:t>
            </w:r>
            <w:proofErr w:type="gramStart"/>
            <w:r w:rsidRPr="008E0BF3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•</w:t>
            </w:r>
            <w:proofErr w:type="gramEnd"/>
          </w:p>
          <w:p w14:paraId="0D677BAD" w14:textId="77777777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</w:pPr>
            <w:r w:rsidRPr="008E0BF3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學歷</w:t>
            </w:r>
          </w:p>
          <w:p w14:paraId="56005F0F" w14:textId="3CBF844B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•</w:t>
            </w:r>
            <w:proofErr w:type="gramEnd"/>
            <w:r w:rsidRPr="008E0BF3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中國醫藥大學中醫學系</w:t>
            </w:r>
          </w:p>
          <w:p w14:paraId="674B99AA" w14:textId="164A5585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•</w:t>
            </w:r>
            <w:proofErr w:type="gramEnd"/>
            <w:r w:rsidRPr="008E0BF3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中國醫藥大學中西醫結合研究所碩士</w:t>
            </w:r>
          </w:p>
          <w:p w14:paraId="554C4190" w14:textId="07CB1DFE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•</w:t>
            </w:r>
            <w:proofErr w:type="gramEnd"/>
            <w:r w:rsidRPr="008E0BF3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中國醫藥大學基礎醫學研究所博士</w:t>
            </w:r>
          </w:p>
        </w:tc>
        <w:tc>
          <w:tcPr>
            <w:tcW w:w="2410" w:type="dxa"/>
          </w:tcPr>
          <w:p w14:paraId="2CDF6DA3" w14:textId="3F73F58D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</w:pPr>
            <w:r w:rsidRPr="008E0BF3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邱政洵</w:t>
            </w:r>
            <w:r w:rsidRPr="008E0BF3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 xml:space="preserve"> </w:t>
            </w:r>
            <w:r w:rsidRPr="008E0BF3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醫師</w:t>
            </w:r>
          </w:p>
          <w:p w14:paraId="0E19BA13" w14:textId="77777777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現任</w:t>
            </w:r>
          </w:p>
          <w:p w14:paraId="0C0426A0" w14:textId="2A3D4819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•</w:t>
            </w:r>
            <w:proofErr w:type="gramEnd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林口長庚紀念醫院副院長</w:t>
            </w:r>
          </w:p>
          <w:p w14:paraId="164A89B1" w14:textId="0C03BE3A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•</w:t>
            </w:r>
            <w:proofErr w:type="gramEnd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林口長庚兒童感染科教授級主治醫師</w:t>
            </w:r>
          </w:p>
          <w:p w14:paraId="4490FC4E" w14:textId="06A57411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•</w:t>
            </w:r>
            <w:proofErr w:type="gramEnd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長庚大學醫學系兼任教授</w:t>
            </w:r>
          </w:p>
          <w:p w14:paraId="092C0E3C" w14:textId="77777777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經歷</w:t>
            </w:r>
          </w:p>
          <w:p w14:paraId="7A2ADBBA" w14:textId="14625E1C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•</w:t>
            </w:r>
            <w:proofErr w:type="gramEnd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長庚兒童感染科住院醫師</w:t>
            </w:r>
          </w:p>
          <w:p w14:paraId="593C56CB" w14:textId="1CC118EA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•</w:t>
            </w:r>
            <w:proofErr w:type="gramEnd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長庚兒童感染科總醫師</w:t>
            </w:r>
          </w:p>
          <w:p w14:paraId="7ADA9D0F" w14:textId="64380A09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•</w:t>
            </w:r>
            <w:proofErr w:type="gramEnd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長庚兒童感染科主治醫師</w:t>
            </w:r>
          </w:p>
          <w:p w14:paraId="2EFA3EA0" w14:textId="615B707E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•</w:t>
            </w:r>
            <w:proofErr w:type="gramEnd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加拿大英屬哥倫比亞大學博士後研究員</w:t>
            </w:r>
            <w:proofErr w:type="gramStart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•</w:t>
            </w:r>
            <w:proofErr w:type="gramEnd"/>
          </w:p>
          <w:p w14:paraId="51414236" w14:textId="77777777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學歷</w:t>
            </w:r>
          </w:p>
          <w:p w14:paraId="697C23A7" w14:textId="11BE96D0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•</w:t>
            </w:r>
            <w:proofErr w:type="gramEnd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長庚大學臨床醫學研究所博士</w:t>
            </w:r>
          </w:p>
        </w:tc>
        <w:tc>
          <w:tcPr>
            <w:tcW w:w="3266" w:type="dxa"/>
          </w:tcPr>
          <w:p w14:paraId="3D9CCF45" w14:textId="5EA0067A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紀鑫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</w:t>
            </w:r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醫師</w:t>
            </w:r>
          </w:p>
          <w:p w14:paraId="5CB96698" w14:textId="77777777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現任</w:t>
            </w:r>
          </w:p>
          <w:p w14:paraId="4FA1BCFE" w14:textId="36E57A16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•</w:t>
            </w:r>
            <w:proofErr w:type="gramEnd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兒童感染科主任</w:t>
            </w:r>
          </w:p>
          <w:p w14:paraId="0ADC4C12" w14:textId="1C8976DC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•</w:t>
            </w:r>
            <w:proofErr w:type="gramEnd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馬偕醫學院醫學系副教授</w:t>
            </w:r>
          </w:p>
          <w:p w14:paraId="405F0251" w14:textId="60A199BB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•</w:t>
            </w:r>
            <w:proofErr w:type="gramEnd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台灣感染症醫學會副秘書長</w:t>
            </w:r>
          </w:p>
          <w:p w14:paraId="17E8A49C" w14:textId="77777777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經歷</w:t>
            </w:r>
          </w:p>
          <w:p w14:paraId="52FFBD94" w14:textId="32938389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•</w:t>
            </w:r>
            <w:proofErr w:type="gramEnd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兒童專科醫師</w:t>
            </w:r>
          </w:p>
          <w:p w14:paraId="3818A67D" w14:textId="6029E81F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•</w:t>
            </w:r>
            <w:proofErr w:type="gramEnd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感染症專科醫師</w:t>
            </w:r>
          </w:p>
          <w:p w14:paraId="24B7ED71" w14:textId="42BAE6CC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•</w:t>
            </w:r>
            <w:proofErr w:type="gramEnd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馬偕紀念醫院小兒感染科主治醫師</w:t>
            </w:r>
          </w:p>
          <w:p w14:paraId="3F1CCE55" w14:textId="1734EB6A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•</w:t>
            </w:r>
            <w:proofErr w:type="gramEnd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馬偕紀念醫院小兒科住院醫師, 總醫師</w:t>
            </w:r>
          </w:p>
          <w:p w14:paraId="4F247B41" w14:textId="57AC5911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•</w:t>
            </w:r>
            <w:proofErr w:type="gramEnd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馬偕紀念醫院小兒感染科研究員</w:t>
            </w:r>
          </w:p>
          <w:p w14:paraId="4599476D" w14:textId="77777777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學歷</w:t>
            </w:r>
          </w:p>
          <w:p w14:paraId="24560022" w14:textId="09E1C12A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•</w:t>
            </w:r>
            <w:proofErr w:type="gramEnd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台灣大學臨床醫學研究所博士</w:t>
            </w:r>
          </w:p>
          <w:p w14:paraId="5A70B58D" w14:textId="34BC0F85" w:rsidR="008E0BF3" w:rsidRPr="008E0BF3" w:rsidRDefault="008E0BF3" w:rsidP="008E0BF3">
            <w:pPr>
              <w:spacing w:line="24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proofErr w:type="gramStart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•</w:t>
            </w:r>
            <w:proofErr w:type="gramEnd"/>
            <w:r w:rsidRPr="008E0BF3">
              <w:rPr>
                <w:rFonts w:ascii="微軟正黑體" w:eastAsia="微軟正黑體" w:hAnsi="微軟正黑體" w:hint="eastAsia"/>
                <w:sz w:val="18"/>
                <w:szCs w:val="18"/>
              </w:rPr>
              <w:t>台北醫學院醫學系學士</w:t>
            </w:r>
          </w:p>
        </w:tc>
      </w:tr>
    </w:tbl>
    <w:p w14:paraId="02A1876F" w14:textId="77777777" w:rsidR="008E0BF3" w:rsidRPr="001965A1" w:rsidRDefault="008E0BF3" w:rsidP="00797526">
      <w:pPr>
        <w:spacing w:after="0" w:line="240" w:lineRule="auto"/>
        <w:rPr>
          <w:rFonts w:ascii="微軟正黑體" w:eastAsia="微軟正黑體" w:hAnsi="微軟正黑體" w:hint="eastAsia"/>
          <w:b/>
          <w:bCs/>
          <w:sz w:val="20"/>
          <w:szCs w:val="20"/>
        </w:rPr>
      </w:pPr>
    </w:p>
    <w:sectPr w:rsidR="008E0BF3" w:rsidRPr="001965A1" w:rsidSect="009A22E9">
      <w:pgSz w:w="12240" w:h="15840"/>
      <w:pgMar w:top="567" w:right="1440" w:bottom="39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AEDB" w14:textId="77777777" w:rsidR="00FC7198" w:rsidRDefault="00FC7198" w:rsidP="00C87D83">
      <w:pPr>
        <w:spacing w:after="0" w:line="240" w:lineRule="auto"/>
      </w:pPr>
      <w:r>
        <w:separator/>
      </w:r>
    </w:p>
  </w:endnote>
  <w:endnote w:type="continuationSeparator" w:id="0">
    <w:p w14:paraId="32B8FF28" w14:textId="77777777" w:rsidR="00FC7198" w:rsidRDefault="00FC7198" w:rsidP="00C8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FDA0" w14:textId="77777777" w:rsidR="00FC7198" w:rsidRDefault="00FC7198" w:rsidP="00C87D83">
      <w:pPr>
        <w:spacing w:after="0" w:line="240" w:lineRule="auto"/>
      </w:pPr>
      <w:r>
        <w:separator/>
      </w:r>
    </w:p>
  </w:footnote>
  <w:footnote w:type="continuationSeparator" w:id="0">
    <w:p w14:paraId="43EA17FA" w14:textId="77777777" w:rsidR="00FC7198" w:rsidRDefault="00FC7198" w:rsidP="00C87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1221"/>
    <w:multiLevelType w:val="hybridMultilevel"/>
    <w:tmpl w:val="EEDADF60"/>
    <w:lvl w:ilvl="0" w:tplc="059C6BB2">
      <w:start w:val="5"/>
      <w:numFmt w:val="bullet"/>
      <w:lvlText w:val="※"/>
      <w:lvlJc w:val="left"/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-1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7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7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187" w:hanging="480"/>
      </w:pPr>
      <w:rPr>
        <w:rFonts w:ascii="Wingdings" w:hAnsi="Wingdings" w:hint="default"/>
      </w:rPr>
    </w:lvl>
  </w:abstractNum>
  <w:abstractNum w:abstractNumId="1" w15:restartNumberingAfterBreak="0">
    <w:nsid w:val="32F1165B"/>
    <w:multiLevelType w:val="hybridMultilevel"/>
    <w:tmpl w:val="BD588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12761E"/>
    <w:multiLevelType w:val="hybridMultilevel"/>
    <w:tmpl w:val="4C108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58106">
    <w:abstractNumId w:val="2"/>
  </w:num>
  <w:num w:numId="2" w16cid:durableId="1229999475">
    <w:abstractNumId w:val="1"/>
  </w:num>
  <w:num w:numId="3" w16cid:durableId="90275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E7"/>
    <w:rsid w:val="00045131"/>
    <w:rsid w:val="0008365A"/>
    <w:rsid w:val="000A2592"/>
    <w:rsid w:val="000B07AB"/>
    <w:rsid w:val="000E43C0"/>
    <w:rsid w:val="000F10D3"/>
    <w:rsid w:val="00100721"/>
    <w:rsid w:val="001020EE"/>
    <w:rsid w:val="0012137F"/>
    <w:rsid w:val="00121E3C"/>
    <w:rsid w:val="00126576"/>
    <w:rsid w:val="00144CE8"/>
    <w:rsid w:val="001965A1"/>
    <w:rsid w:val="001A0B48"/>
    <w:rsid w:val="001A3242"/>
    <w:rsid w:val="001C289A"/>
    <w:rsid w:val="001D3A73"/>
    <w:rsid w:val="00212AD4"/>
    <w:rsid w:val="00243A13"/>
    <w:rsid w:val="002679EA"/>
    <w:rsid w:val="00281C80"/>
    <w:rsid w:val="002850A3"/>
    <w:rsid w:val="002A1234"/>
    <w:rsid w:val="002D2D44"/>
    <w:rsid w:val="00303DCC"/>
    <w:rsid w:val="003919BD"/>
    <w:rsid w:val="003B6232"/>
    <w:rsid w:val="003D42D5"/>
    <w:rsid w:val="0040644A"/>
    <w:rsid w:val="00407C3A"/>
    <w:rsid w:val="00412815"/>
    <w:rsid w:val="00451474"/>
    <w:rsid w:val="0047653E"/>
    <w:rsid w:val="00480E80"/>
    <w:rsid w:val="004A0853"/>
    <w:rsid w:val="004B7676"/>
    <w:rsid w:val="004D03C1"/>
    <w:rsid w:val="004D5BBE"/>
    <w:rsid w:val="004D7807"/>
    <w:rsid w:val="004F0B93"/>
    <w:rsid w:val="005006C5"/>
    <w:rsid w:val="00530215"/>
    <w:rsid w:val="005400B1"/>
    <w:rsid w:val="00541178"/>
    <w:rsid w:val="005725C9"/>
    <w:rsid w:val="00577A83"/>
    <w:rsid w:val="005E4987"/>
    <w:rsid w:val="005F29C9"/>
    <w:rsid w:val="00600BA1"/>
    <w:rsid w:val="0060597F"/>
    <w:rsid w:val="00630FA1"/>
    <w:rsid w:val="00633195"/>
    <w:rsid w:val="0064717B"/>
    <w:rsid w:val="0065345D"/>
    <w:rsid w:val="006644CD"/>
    <w:rsid w:val="006740A4"/>
    <w:rsid w:val="006828E7"/>
    <w:rsid w:val="00713BA1"/>
    <w:rsid w:val="00741FB6"/>
    <w:rsid w:val="00757464"/>
    <w:rsid w:val="00764257"/>
    <w:rsid w:val="00791A32"/>
    <w:rsid w:val="00795E4C"/>
    <w:rsid w:val="00797526"/>
    <w:rsid w:val="007A4032"/>
    <w:rsid w:val="007B1FFB"/>
    <w:rsid w:val="007B48FD"/>
    <w:rsid w:val="007C2E7B"/>
    <w:rsid w:val="007E40A1"/>
    <w:rsid w:val="007F6707"/>
    <w:rsid w:val="007F7878"/>
    <w:rsid w:val="00807F62"/>
    <w:rsid w:val="00821460"/>
    <w:rsid w:val="00822654"/>
    <w:rsid w:val="0082428D"/>
    <w:rsid w:val="00855FAE"/>
    <w:rsid w:val="00862F6E"/>
    <w:rsid w:val="008B0272"/>
    <w:rsid w:val="008B4B41"/>
    <w:rsid w:val="008D5ED2"/>
    <w:rsid w:val="008E0BF3"/>
    <w:rsid w:val="008F4323"/>
    <w:rsid w:val="008F65A1"/>
    <w:rsid w:val="00906A95"/>
    <w:rsid w:val="00920153"/>
    <w:rsid w:val="0092139D"/>
    <w:rsid w:val="0094429F"/>
    <w:rsid w:val="00956FFC"/>
    <w:rsid w:val="00962911"/>
    <w:rsid w:val="00964680"/>
    <w:rsid w:val="009807B3"/>
    <w:rsid w:val="009A22E9"/>
    <w:rsid w:val="009B6523"/>
    <w:rsid w:val="009C2154"/>
    <w:rsid w:val="00A43091"/>
    <w:rsid w:val="00A80905"/>
    <w:rsid w:val="00A84336"/>
    <w:rsid w:val="00A95E4F"/>
    <w:rsid w:val="00A97A13"/>
    <w:rsid w:val="00AC0BB9"/>
    <w:rsid w:val="00AD3F90"/>
    <w:rsid w:val="00AD772A"/>
    <w:rsid w:val="00AE2E16"/>
    <w:rsid w:val="00AE4320"/>
    <w:rsid w:val="00AE4E95"/>
    <w:rsid w:val="00AF18DF"/>
    <w:rsid w:val="00B07BE1"/>
    <w:rsid w:val="00B3504F"/>
    <w:rsid w:val="00B619F5"/>
    <w:rsid w:val="00B81D09"/>
    <w:rsid w:val="00B835A7"/>
    <w:rsid w:val="00B9080A"/>
    <w:rsid w:val="00BA168F"/>
    <w:rsid w:val="00BA4E58"/>
    <w:rsid w:val="00BA62F8"/>
    <w:rsid w:val="00BB7F70"/>
    <w:rsid w:val="00BD7D95"/>
    <w:rsid w:val="00C56BA1"/>
    <w:rsid w:val="00C61D5C"/>
    <w:rsid w:val="00C87D83"/>
    <w:rsid w:val="00CA5F11"/>
    <w:rsid w:val="00CC5F05"/>
    <w:rsid w:val="00CD1B62"/>
    <w:rsid w:val="00CD6610"/>
    <w:rsid w:val="00CE7807"/>
    <w:rsid w:val="00D07B96"/>
    <w:rsid w:val="00D376C6"/>
    <w:rsid w:val="00D5799E"/>
    <w:rsid w:val="00D63465"/>
    <w:rsid w:val="00D95C3C"/>
    <w:rsid w:val="00DC45ED"/>
    <w:rsid w:val="00DE0EC5"/>
    <w:rsid w:val="00DF1A9C"/>
    <w:rsid w:val="00DF6951"/>
    <w:rsid w:val="00E02121"/>
    <w:rsid w:val="00E10511"/>
    <w:rsid w:val="00E10547"/>
    <w:rsid w:val="00E223D4"/>
    <w:rsid w:val="00E4330E"/>
    <w:rsid w:val="00E45FB9"/>
    <w:rsid w:val="00E57C98"/>
    <w:rsid w:val="00E87626"/>
    <w:rsid w:val="00EB7D28"/>
    <w:rsid w:val="00EF7F40"/>
    <w:rsid w:val="00F025F8"/>
    <w:rsid w:val="00F06385"/>
    <w:rsid w:val="00F23E0B"/>
    <w:rsid w:val="00F94D6E"/>
    <w:rsid w:val="00FA7707"/>
    <w:rsid w:val="00FB247C"/>
    <w:rsid w:val="00FB5F91"/>
    <w:rsid w:val="00FC0E1C"/>
    <w:rsid w:val="00FC7198"/>
    <w:rsid w:val="00FE79B4"/>
    <w:rsid w:val="00FF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43A88"/>
  <w15:docId w15:val="{4E1618C2-9D66-47C3-8C9F-92AE7296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7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C87D83"/>
  </w:style>
  <w:style w:type="paragraph" w:styleId="a6">
    <w:name w:val="footer"/>
    <w:basedOn w:val="a"/>
    <w:link w:val="a7"/>
    <w:uiPriority w:val="99"/>
    <w:unhideWhenUsed/>
    <w:rsid w:val="00C87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C87D83"/>
  </w:style>
  <w:style w:type="character" w:styleId="a8">
    <w:name w:val="Hyperlink"/>
    <w:basedOn w:val="a0"/>
    <w:uiPriority w:val="99"/>
    <w:unhideWhenUsed/>
    <w:rsid w:val="000B07A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80905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FB5F91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5E4987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A97A13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ct.pca.org.tw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ct.pca.org.tw/" TargetMode="External"/><Relationship Id="rId5" Type="http://schemas.openxmlformats.org/officeDocument/2006/relationships/styles" Target="styles.xml"/><Relationship Id="rId10" Type="http://schemas.openxmlformats.org/officeDocument/2006/relationships/hyperlink" Target="mailto:dr.23316696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080E3A001F542994B34841D8F524E" ma:contentTypeVersion="11" ma:contentTypeDescription="Create a new document." ma:contentTypeScope="" ma:versionID="5c609286f0dae03af4f7283bc3102b66">
  <xsd:schema xmlns:xsd="http://www.w3.org/2001/XMLSchema" xmlns:xs="http://www.w3.org/2001/XMLSchema" xmlns:p="http://schemas.microsoft.com/office/2006/metadata/properties" xmlns:ns2="ffe91482-ed7b-42fc-8ca9-515e0c4d130d" targetNamespace="http://schemas.microsoft.com/office/2006/metadata/properties" ma:root="true" ma:fieldsID="cc1ef0f2787f36cbbb00646dbb8030fa" ns2:_="">
    <xsd:import namespace="ffe91482-ed7b-42fc-8ca9-515e0c4d1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91482-ed7b-42fc-8ca9-515e0c4d1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2DD67-A93E-46BE-A820-DC87A1CA12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033224-DE45-47E9-8D82-53A2EBB20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D3051-B2DC-4657-8F44-3E697F9A8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91482-ed7b-42fc-8ca9-515e0c4d1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Liu, Justin /TW</dc:creator>
  <cp:lastModifiedBy>Asus</cp:lastModifiedBy>
  <cp:revision>14</cp:revision>
  <cp:lastPrinted>2022-11-14T15:09:00Z</cp:lastPrinted>
  <dcterms:created xsi:type="dcterms:W3CDTF">2022-11-20T10:19:00Z</dcterms:created>
  <dcterms:modified xsi:type="dcterms:W3CDTF">2022-11-23T12:38:00Z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0x0101007A8080E3A001F542994B34841D8F524E</vt:lpwstr>
  </property>
</Properties>
</file>